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E513" w14:textId="56283802" w:rsidR="00130877" w:rsidRPr="00573E5A" w:rsidRDefault="00573E5A" w:rsidP="00573E5A">
      <w:pPr>
        <w:pStyle w:val="Title"/>
        <w:jc w:val="center"/>
      </w:pPr>
      <w:r w:rsidRPr="00573E5A">
        <w:t>Motions:</w:t>
      </w:r>
    </w:p>
    <w:p w14:paraId="2F1EE60B" w14:textId="77777777" w:rsidR="00573E5A" w:rsidRDefault="00573E5A"/>
    <w:p w14:paraId="7B2E4C85" w14:textId="353603AB" w:rsidR="00573E5A" w:rsidRDefault="00573E5A" w:rsidP="00573E5A">
      <w:pPr>
        <w:pStyle w:val="NoSpacing"/>
      </w:pPr>
      <w:r w:rsidRPr="00573E5A">
        <w:rPr>
          <w:b/>
          <w:bCs/>
        </w:rPr>
        <w:t>Motion 1:</w:t>
      </w:r>
      <w:r>
        <w:t xml:space="preserve">  Under Section 8 – remove and Treasurer (if required) </w:t>
      </w:r>
    </w:p>
    <w:p w14:paraId="1A72823F" w14:textId="77D1FDE3" w:rsidR="00573E5A" w:rsidRDefault="00573E5A" w:rsidP="00573E5A">
      <w:pPr>
        <w:pStyle w:val="NoSpacing"/>
      </w:pPr>
      <w:r w:rsidRPr="00573E5A">
        <w:rPr>
          <w:b/>
          <w:bCs/>
        </w:rPr>
        <w:t>Rationale:</w:t>
      </w:r>
      <w:r>
        <w:t xml:space="preserve"> there is no financial component to School Council it is covered under the Fundraising Association. </w:t>
      </w:r>
    </w:p>
    <w:p w14:paraId="01FD8C67" w14:textId="77777777" w:rsidR="00573E5A" w:rsidRDefault="00573E5A" w:rsidP="00573E5A">
      <w:pPr>
        <w:pStyle w:val="NoSpacing"/>
      </w:pPr>
    </w:p>
    <w:p w14:paraId="562765C3" w14:textId="15C0F7C1" w:rsidR="00573E5A" w:rsidRDefault="00573E5A" w:rsidP="00573E5A">
      <w:pPr>
        <w:pStyle w:val="NoSpacing"/>
      </w:pPr>
      <w:r>
        <w:rPr>
          <w:b/>
          <w:bCs/>
        </w:rPr>
        <w:t>Motion 2</w:t>
      </w:r>
      <w:r>
        <w:t xml:space="preserve">: Section 8 bullet e and g remove his/her and replace with their. </w:t>
      </w:r>
    </w:p>
    <w:p w14:paraId="7D28E876" w14:textId="7315214F" w:rsidR="00573E5A" w:rsidRDefault="00573E5A" w:rsidP="00573E5A">
      <w:pPr>
        <w:pStyle w:val="NoSpacing"/>
      </w:pPr>
      <w:r>
        <w:rPr>
          <w:b/>
          <w:bCs/>
        </w:rPr>
        <w:t xml:space="preserve">Rationale: </w:t>
      </w:r>
      <w:r>
        <w:t xml:space="preserve">to be non-binary </w:t>
      </w:r>
    </w:p>
    <w:p w14:paraId="34329604" w14:textId="77777777" w:rsidR="00573E5A" w:rsidRDefault="00573E5A" w:rsidP="00573E5A">
      <w:pPr>
        <w:pStyle w:val="NoSpacing"/>
      </w:pPr>
    </w:p>
    <w:p w14:paraId="56D0230D" w14:textId="77777777" w:rsidR="00573E5A" w:rsidRDefault="00573E5A" w:rsidP="00573E5A">
      <w:pPr>
        <w:pStyle w:val="NoSpacing"/>
      </w:pPr>
      <w:r>
        <w:rPr>
          <w:b/>
          <w:bCs/>
        </w:rPr>
        <w:t xml:space="preserve">Motion 3: </w:t>
      </w:r>
      <w:r>
        <w:t xml:space="preserve">Under section 9 – Duties of Chair remove points x </w:t>
      </w:r>
    </w:p>
    <w:p w14:paraId="2764B191" w14:textId="70D5D819" w:rsidR="00573E5A" w:rsidRDefault="00573E5A" w:rsidP="00573E5A">
      <w:pPr>
        <w:pStyle w:val="NoSpacing"/>
      </w:pPr>
      <w:r>
        <w:rPr>
          <w:b/>
          <w:bCs/>
        </w:rPr>
        <w:t xml:space="preserve">Rationale: </w:t>
      </w:r>
      <w:r>
        <w:t xml:space="preserve">there is no financial component to School Council it is covered under the Fundraising Association. </w:t>
      </w:r>
    </w:p>
    <w:p w14:paraId="71C85E5B" w14:textId="77777777" w:rsidR="00573E5A" w:rsidRDefault="00573E5A" w:rsidP="00573E5A">
      <w:pPr>
        <w:pStyle w:val="NoSpacing"/>
        <w:rPr>
          <w:b/>
          <w:bCs/>
        </w:rPr>
      </w:pPr>
    </w:p>
    <w:p w14:paraId="011494C9" w14:textId="387EC13F" w:rsidR="00573E5A" w:rsidRDefault="00573E5A" w:rsidP="00573E5A">
      <w:pPr>
        <w:pStyle w:val="NoSpacing"/>
      </w:pPr>
      <w:r>
        <w:rPr>
          <w:b/>
          <w:bCs/>
        </w:rPr>
        <w:t xml:space="preserve">Motion 4: </w:t>
      </w:r>
      <w:r>
        <w:t xml:space="preserve">Under section 9 – Duties of Chair in point xi remove everything after the word year.  </w:t>
      </w:r>
      <w:r>
        <w:rPr>
          <w:b/>
          <w:bCs/>
        </w:rPr>
        <w:t xml:space="preserve">Rationale: </w:t>
      </w:r>
      <w:r>
        <w:t xml:space="preserve">there is no financial component to School Council it is covered under the Fundraising Association. </w:t>
      </w:r>
    </w:p>
    <w:p w14:paraId="345129E8" w14:textId="0D9C996C" w:rsidR="00573E5A" w:rsidRDefault="00573E5A" w:rsidP="00573E5A"/>
    <w:p w14:paraId="0CF3ACF8" w14:textId="7B3F63AE" w:rsidR="002D2089" w:rsidRDefault="002D2089" w:rsidP="002D2089">
      <w:pPr>
        <w:pStyle w:val="NoSpacing"/>
      </w:pPr>
      <w:r>
        <w:rPr>
          <w:b/>
          <w:bCs/>
        </w:rPr>
        <w:t xml:space="preserve">Motion 5: </w:t>
      </w:r>
      <w:r>
        <w:t>Under section 9 – bullet iv put in what PIPA stands for</w:t>
      </w:r>
    </w:p>
    <w:p w14:paraId="34C281D2" w14:textId="1D0F5F75" w:rsidR="002D2089" w:rsidRDefault="002D2089" w:rsidP="002D2089">
      <w:pPr>
        <w:pStyle w:val="NoSpacing"/>
      </w:pPr>
      <w:r>
        <w:rPr>
          <w:b/>
          <w:bCs/>
        </w:rPr>
        <w:t xml:space="preserve">Rationale: </w:t>
      </w:r>
      <w:r>
        <w:t xml:space="preserve">This is the first place in the document that it appears. </w:t>
      </w:r>
    </w:p>
    <w:p w14:paraId="018B422A" w14:textId="77777777" w:rsidR="002D2089" w:rsidRPr="002D2089" w:rsidRDefault="002D2089" w:rsidP="002D2089">
      <w:pPr>
        <w:pStyle w:val="NoSpacing"/>
      </w:pPr>
    </w:p>
    <w:p w14:paraId="2F129B4F" w14:textId="06279DBC" w:rsidR="00573E5A" w:rsidRDefault="00573E5A" w:rsidP="00573E5A">
      <w:pPr>
        <w:pStyle w:val="NoSpacing"/>
      </w:pPr>
      <w:r>
        <w:rPr>
          <w:b/>
          <w:bCs/>
        </w:rPr>
        <w:t xml:space="preserve">Motion </w:t>
      </w:r>
      <w:r w:rsidR="002D2089">
        <w:rPr>
          <w:b/>
          <w:bCs/>
        </w:rPr>
        <w:t>6</w:t>
      </w:r>
      <w:r>
        <w:rPr>
          <w:b/>
          <w:bCs/>
        </w:rPr>
        <w:t xml:space="preserve">: </w:t>
      </w:r>
      <w:r>
        <w:t xml:space="preserve">Under section 9 – Duties of the Vice Chair point vi remove the word “smooth” </w:t>
      </w:r>
    </w:p>
    <w:p w14:paraId="3810A2B0" w14:textId="38F4EEE2" w:rsidR="00573E5A" w:rsidRDefault="00573E5A" w:rsidP="00573E5A">
      <w:pPr>
        <w:pStyle w:val="NoSpacing"/>
      </w:pPr>
      <w:r>
        <w:rPr>
          <w:b/>
          <w:bCs/>
        </w:rPr>
        <w:t xml:space="preserve">Rationale: </w:t>
      </w:r>
      <w:r>
        <w:t xml:space="preserve">not required. </w:t>
      </w:r>
    </w:p>
    <w:p w14:paraId="067DFD91" w14:textId="77777777" w:rsidR="00573E5A" w:rsidRDefault="00573E5A" w:rsidP="00573E5A">
      <w:pPr>
        <w:pStyle w:val="NoSpacing"/>
      </w:pPr>
    </w:p>
    <w:p w14:paraId="70F6B7D9" w14:textId="3F96F752" w:rsidR="00573E5A" w:rsidRDefault="00573E5A" w:rsidP="00573E5A">
      <w:pPr>
        <w:pStyle w:val="NoSpacing"/>
      </w:pPr>
      <w:r>
        <w:rPr>
          <w:b/>
          <w:bCs/>
        </w:rPr>
        <w:t xml:space="preserve">Motion </w:t>
      </w:r>
      <w:r w:rsidR="002D2089">
        <w:rPr>
          <w:b/>
          <w:bCs/>
        </w:rPr>
        <w:t>7</w:t>
      </w:r>
      <w:r>
        <w:rPr>
          <w:b/>
          <w:bCs/>
        </w:rPr>
        <w:t xml:space="preserve">: </w:t>
      </w:r>
      <w:r>
        <w:t xml:space="preserve">Under section 9 – Duties of the Vice Chair point vii remove “in the future” </w:t>
      </w:r>
    </w:p>
    <w:p w14:paraId="7FD1EF2D" w14:textId="500CDC73" w:rsidR="00573E5A" w:rsidRDefault="00573E5A" w:rsidP="00573E5A">
      <w:pPr>
        <w:pStyle w:val="NoSpacing"/>
      </w:pPr>
      <w:r>
        <w:rPr>
          <w:b/>
          <w:bCs/>
        </w:rPr>
        <w:t xml:space="preserve">Rationale: </w:t>
      </w:r>
      <w:r>
        <w:t xml:space="preserve">the vice chair may never want to be the chair. </w:t>
      </w:r>
    </w:p>
    <w:p w14:paraId="68981D5D" w14:textId="77777777" w:rsidR="00573E5A" w:rsidRDefault="00573E5A" w:rsidP="00573E5A">
      <w:pPr>
        <w:pStyle w:val="NoSpacing"/>
      </w:pPr>
    </w:p>
    <w:p w14:paraId="7DE991A8" w14:textId="57A98BB0" w:rsidR="00573E5A" w:rsidRDefault="00573E5A" w:rsidP="00573E5A">
      <w:pPr>
        <w:pStyle w:val="NoSpacing"/>
      </w:pPr>
      <w:r>
        <w:rPr>
          <w:b/>
          <w:bCs/>
        </w:rPr>
        <w:t xml:space="preserve">Motion </w:t>
      </w:r>
      <w:r w:rsidR="002D2089">
        <w:rPr>
          <w:b/>
          <w:bCs/>
        </w:rPr>
        <w:t>8</w:t>
      </w:r>
      <w:r>
        <w:rPr>
          <w:b/>
          <w:bCs/>
        </w:rPr>
        <w:t xml:space="preserve">: </w:t>
      </w:r>
      <w:r>
        <w:t>Under section 9 – Duties of the Secretary point ii remove “in the school”</w:t>
      </w:r>
    </w:p>
    <w:p w14:paraId="4F65CB45" w14:textId="580E24D3" w:rsidR="00573E5A" w:rsidRDefault="00573E5A" w:rsidP="00573E5A">
      <w:pPr>
        <w:pStyle w:val="NoSpacing"/>
      </w:pPr>
      <w:r>
        <w:rPr>
          <w:b/>
          <w:bCs/>
        </w:rPr>
        <w:t xml:space="preserve">Rationale: </w:t>
      </w:r>
      <w:r>
        <w:t xml:space="preserve"> the minutes are not kept in paper format and are on the school website. </w:t>
      </w:r>
    </w:p>
    <w:p w14:paraId="6690E984" w14:textId="77777777" w:rsidR="00D343AF" w:rsidRDefault="00D343AF" w:rsidP="00D343AF">
      <w:pPr>
        <w:pStyle w:val="NoSpacing"/>
      </w:pPr>
    </w:p>
    <w:p w14:paraId="08B2A345" w14:textId="00D10E22" w:rsidR="00D343AF" w:rsidRDefault="00D343AF" w:rsidP="00D343AF">
      <w:pPr>
        <w:pStyle w:val="NoSpacing"/>
      </w:pPr>
      <w:r>
        <w:rPr>
          <w:b/>
          <w:bCs/>
        </w:rPr>
        <w:t xml:space="preserve">Motion </w:t>
      </w:r>
      <w:r w:rsidR="002D2089">
        <w:rPr>
          <w:b/>
          <w:bCs/>
        </w:rPr>
        <w:t>9</w:t>
      </w:r>
      <w:r>
        <w:rPr>
          <w:b/>
          <w:bCs/>
        </w:rPr>
        <w:t xml:space="preserve">: </w:t>
      </w:r>
      <w:r>
        <w:t xml:space="preserve">Under Section 9 - </w:t>
      </w:r>
      <w:r w:rsidRPr="00D343AF">
        <w:t xml:space="preserve">Members at Large/Community Members/Fundraising Association </w:t>
      </w:r>
      <w:r w:rsidRPr="00D343AF">
        <w:rPr>
          <w:strike/>
        </w:rPr>
        <w:t>Liaison</w:t>
      </w:r>
      <w:r w:rsidRPr="00D343AF">
        <w:t>/Others as decided by the School Council</w:t>
      </w:r>
      <w:r>
        <w:t xml:space="preserve"> – remove the word Liaison and change it to Chair. </w:t>
      </w:r>
    </w:p>
    <w:p w14:paraId="29F6BD10" w14:textId="2A60DD60" w:rsidR="00D343AF" w:rsidRDefault="00D343AF" w:rsidP="00D343AF">
      <w:pPr>
        <w:pStyle w:val="NoSpacing"/>
      </w:pPr>
      <w:r>
        <w:rPr>
          <w:b/>
          <w:bCs/>
        </w:rPr>
        <w:t xml:space="preserve">Rationale: </w:t>
      </w:r>
      <w:r>
        <w:t xml:space="preserve">It is the chair who presents at School Council meetings. </w:t>
      </w:r>
    </w:p>
    <w:p w14:paraId="299081A6" w14:textId="77777777" w:rsidR="00D343AF" w:rsidRDefault="00D343AF" w:rsidP="00D343AF">
      <w:pPr>
        <w:pStyle w:val="NoSpacing"/>
      </w:pPr>
    </w:p>
    <w:p w14:paraId="4353E3FA" w14:textId="413D4A42" w:rsidR="00D343AF" w:rsidRDefault="00D343AF" w:rsidP="00D343AF">
      <w:pPr>
        <w:pStyle w:val="NoSpacing"/>
      </w:pPr>
      <w:r>
        <w:rPr>
          <w:b/>
          <w:bCs/>
        </w:rPr>
        <w:t xml:space="preserve">Motion </w:t>
      </w:r>
      <w:r w:rsidR="002D2089">
        <w:rPr>
          <w:b/>
          <w:bCs/>
        </w:rPr>
        <w:t>10</w:t>
      </w:r>
      <w:r>
        <w:rPr>
          <w:b/>
          <w:bCs/>
        </w:rPr>
        <w:t xml:space="preserve">: </w:t>
      </w:r>
      <w:r>
        <w:t xml:space="preserve">Under Section 9 - </w:t>
      </w:r>
      <w:r w:rsidRPr="00D343AF">
        <w:t xml:space="preserve">Members at Large/Community Members/Fundraising Association </w:t>
      </w:r>
      <w:r w:rsidRPr="00D343AF">
        <w:rPr>
          <w:strike/>
        </w:rPr>
        <w:t>Liaison</w:t>
      </w:r>
      <w:r w:rsidRPr="00D343AF">
        <w:t>/Others as decided by the School Council</w:t>
      </w:r>
      <w:r>
        <w:t>. Bullet I – remove “professional” and “life”</w:t>
      </w:r>
    </w:p>
    <w:p w14:paraId="1E58032E" w14:textId="4FEA979B" w:rsidR="00D343AF" w:rsidRPr="00D343AF" w:rsidRDefault="00D343AF" w:rsidP="00D343AF">
      <w:pPr>
        <w:pStyle w:val="NoSpacing"/>
      </w:pPr>
      <w:r>
        <w:rPr>
          <w:b/>
          <w:bCs/>
        </w:rPr>
        <w:t xml:space="preserve">Rationale: </w:t>
      </w:r>
      <w:r>
        <w:t xml:space="preserve">Not required.  </w:t>
      </w:r>
    </w:p>
    <w:p w14:paraId="4A87F65F" w14:textId="77777777" w:rsidR="00D343AF" w:rsidRDefault="00D343AF" w:rsidP="00D343AF">
      <w:pPr>
        <w:pStyle w:val="NoSpacing"/>
        <w:ind w:left="720"/>
        <w:rPr>
          <w:u w:val="single"/>
        </w:rPr>
      </w:pPr>
    </w:p>
    <w:p w14:paraId="41E87523" w14:textId="5EC30C9D" w:rsidR="00D343AF" w:rsidRDefault="00951CF9" w:rsidP="00573E5A">
      <w:pPr>
        <w:pStyle w:val="NoSpacing"/>
      </w:pPr>
      <w:r>
        <w:rPr>
          <w:b/>
          <w:bCs/>
        </w:rPr>
        <w:t xml:space="preserve">Motion 11: </w:t>
      </w:r>
      <w:r>
        <w:t>Under Section 10 – add a (s) to the word representative.</w:t>
      </w:r>
    </w:p>
    <w:p w14:paraId="3ABF36DD" w14:textId="7514ED30" w:rsidR="00951CF9" w:rsidRDefault="00951CF9" w:rsidP="00573E5A">
      <w:pPr>
        <w:pStyle w:val="NoSpacing"/>
      </w:pPr>
      <w:r>
        <w:rPr>
          <w:b/>
          <w:bCs/>
        </w:rPr>
        <w:t>Rationale:</w:t>
      </w:r>
      <w:r>
        <w:t xml:space="preserve"> There are typically more than 1 teacher representative at the meeting. </w:t>
      </w:r>
    </w:p>
    <w:p w14:paraId="2567590C" w14:textId="77777777" w:rsidR="00951CF9" w:rsidRDefault="00951CF9" w:rsidP="00573E5A">
      <w:pPr>
        <w:pStyle w:val="NoSpacing"/>
      </w:pPr>
    </w:p>
    <w:p w14:paraId="2A9A6B18" w14:textId="5E7EA713" w:rsidR="00951CF9" w:rsidRDefault="00004CB3" w:rsidP="00573E5A">
      <w:pPr>
        <w:pStyle w:val="NoSpacing"/>
      </w:pPr>
      <w:r>
        <w:rPr>
          <w:b/>
          <w:bCs/>
        </w:rPr>
        <w:t xml:space="preserve">Motion 12: </w:t>
      </w:r>
      <w:r>
        <w:t xml:space="preserve">Under section 11 – remove the words “or online” </w:t>
      </w:r>
    </w:p>
    <w:p w14:paraId="10BA2B8D" w14:textId="715E4E11" w:rsidR="00004CB3" w:rsidRDefault="00004CB3" w:rsidP="00573E5A">
      <w:pPr>
        <w:pStyle w:val="NoSpacing"/>
      </w:pPr>
      <w:r>
        <w:rPr>
          <w:b/>
          <w:bCs/>
        </w:rPr>
        <w:t xml:space="preserve">Rationale: </w:t>
      </w:r>
      <w:r>
        <w:t xml:space="preserve">both virtual and online mean the same platform to be used. </w:t>
      </w:r>
    </w:p>
    <w:p w14:paraId="4267A9EB" w14:textId="77777777" w:rsidR="00004CB3" w:rsidRDefault="00004CB3" w:rsidP="00573E5A">
      <w:pPr>
        <w:pStyle w:val="NoSpacing"/>
      </w:pPr>
    </w:p>
    <w:p w14:paraId="6053A620" w14:textId="19510E4A" w:rsidR="00004CB3" w:rsidRDefault="00004CB3" w:rsidP="00573E5A">
      <w:pPr>
        <w:pStyle w:val="NoSpacing"/>
      </w:pPr>
      <w:r>
        <w:rPr>
          <w:b/>
          <w:bCs/>
        </w:rPr>
        <w:t xml:space="preserve">Motion 13: </w:t>
      </w:r>
      <w:r>
        <w:t xml:space="preserve"> Under section 11 – after “private messaging” add in “to the Chair” </w:t>
      </w:r>
    </w:p>
    <w:p w14:paraId="246A3E75" w14:textId="535C1091" w:rsidR="00004CB3" w:rsidRDefault="00004CB3" w:rsidP="00573E5A">
      <w:pPr>
        <w:pStyle w:val="NoSpacing"/>
      </w:pPr>
      <w:r>
        <w:rPr>
          <w:b/>
          <w:bCs/>
        </w:rPr>
        <w:t xml:space="preserve">Rationale: </w:t>
      </w:r>
      <w:r>
        <w:t xml:space="preserve">no direction as to who the private messaging was going to. </w:t>
      </w:r>
    </w:p>
    <w:p w14:paraId="75DA7570" w14:textId="77777777" w:rsidR="00004CB3" w:rsidRDefault="00004CB3" w:rsidP="00573E5A">
      <w:pPr>
        <w:pStyle w:val="NoSpacing"/>
      </w:pPr>
    </w:p>
    <w:p w14:paraId="7C04E818" w14:textId="11037505" w:rsidR="00004CB3" w:rsidRDefault="008D39D2" w:rsidP="00573E5A">
      <w:pPr>
        <w:pStyle w:val="NoSpacing"/>
      </w:pPr>
      <w:r>
        <w:rPr>
          <w:b/>
          <w:bCs/>
        </w:rPr>
        <w:t xml:space="preserve">Motion 14: </w:t>
      </w:r>
      <w:r>
        <w:t xml:space="preserve">Section 11  under A subsection iv. C – remove </w:t>
      </w:r>
    </w:p>
    <w:p w14:paraId="20E2C168" w14:textId="053AB684" w:rsidR="008D39D2" w:rsidRDefault="008D39D2" w:rsidP="00573E5A">
      <w:pPr>
        <w:pStyle w:val="NoSpacing"/>
      </w:pPr>
      <w:r>
        <w:rPr>
          <w:b/>
          <w:bCs/>
        </w:rPr>
        <w:t xml:space="preserve">Rationale: </w:t>
      </w:r>
      <w:r>
        <w:t xml:space="preserve"> No financial component with School Council. </w:t>
      </w:r>
    </w:p>
    <w:p w14:paraId="05CB20D3" w14:textId="77777777" w:rsidR="008D39D2" w:rsidRDefault="008D39D2" w:rsidP="00573E5A">
      <w:pPr>
        <w:pStyle w:val="NoSpacing"/>
      </w:pPr>
    </w:p>
    <w:p w14:paraId="743C8D96" w14:textId="2A938733" w:rsidR="008D39D2" w:rsidRDefault="008D39D2" w:rsidP="00573E5A">
      <w:pPr>
        <w:pStyle w:val="NoSpacing"/>
      </w:pPr>
      <w:r>
        <w:rPr>
          <w:b/>
          <w:bCs/>
        </w:rPr>
        <w:t xml:space="preserve">Motion 15: </w:t>
      </w:r>
      <w:r w:rsidR="00746832">
        <w:t xml:space="preserve">Section 14 B – Remove “record keeping”,  “Fundraising”, as well as “Location of Meeting” </w:t>
      </w:r>
    </w:p>
    <w:p w14:paraId="0CA139C2" w14:textId="1091CFC2" w:rsidR="00746832" w:rsidRDefault="00746832" w:rsidP="00573E5A">
      <w:pPr>
        <w:pStyle w:val="NoSpacing"/>
      </w:pPr>
      <w:r>
        <w:rPr>
          <w:b/>
          <w:bCs/>
        </w:rPr>
        <w:t xml:space="preserve">Rationale: </w:t>
      </w:r>
      <w:r>
        <w:t xml:space="preserve">Record Keeping and Fundraising would fall under fundraising. Remove Location of Meeting as that it covered in 11C where it is stated that the location of the meetings are to take place at the School. </w:t>
      </w:r>
    </w:p>
    <w:p w14:paraId="456EDFE0" w14:textId="77777777" w:rsidR="00746832" w:rsidRDefault="00746832" w:rsidP="00573E5A">
      <w:pPr>
        <w:pStyle w:val="NoSpacing"/>
      </w:pPr>
    </w:p>
    <w:p w14:paraId="1C423FA6" w14:textId="46923B8E" w:rsidR="00746832" w:rsidRDefault="00746832" w:rsidP="00573E5A">
      <w:pPr>
        <w:pStyle w:val="NoSpacing"/>
      </w:pPr>
      <w:r>
        <w:rPr>
          <w:b/>
          <w:bCs/>
        </w:rPr>
        <w:t>Motion 1</w:t>
      </w:r>
      <w:r w:rsidR="00E22827">
        <w:rPr>
          <w:b/>
          <w:bCs/>
        </w:rPr>
        <w:t>6</w:t>
      </w:r>
      <w:r>
        <w:rPr>
          <w:b/>
          <w:bCs/>
        </w:rPr>
        <w:t xml:space="preserve">: </w:t>
      </w:r>
      <w:r w:rsidR="00ED40CB">
        <w:t xml:space="preserve">Section 21 – b – Remove </w:t>
      </w:r>
    </w:p>
    <w:p w14:paraId="233947E8" w14:textId="7776B3C4" w:rsidR="00ED40CB" w:rsidRPr="00ED40CB" w:rsidRDefault="00ED40CB" w:rsidP="00573E5A">
      <w:pPr>
        <w:pStyle w:val="NoSpacing"/>
      </w:pPr>
      <w:r>
        <w:rPr>
          <w:b/>
          <w:bCs/>
        </w:rPr>
        <w:t xml:space="preserve">Rationale: </w:t>
      </w:r>
      <w:r>
        <w:t xml:space="preserve"> this is covered in Section 11A subsection B that any changes or amendments are to be done at the AGM. </w:t>
      </w:r>
    </w:p>
    <w:p w14:paraId="66EAAD27" w14:textId="28C18106" w:rsidR="00573E5A" w:rsidRPr="00573E5A" w:rsidRDefault="00573E5A"/>
    <w:sectPr w:rsidR="00573E5A" w:rsidRPr="0057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5A"/>
    <w:rsid w:val="00004CB3"/>
    <w:rsid w:val="00130877"/>
    <w:rsid w:val="001F7703"/>
    <w:rsid w:val="002D2089"/>
    <w:rsid w:val="00573E5A"/>
    <w:rsid w:val="006C3078"/>
    <w:rsid w:val="00746832"/>
    <w:rsid w:val="008D39D2"/>
    <w:rsid w:val="00951CF9"/>
    <w:rsid w:val="00D343AF"/>
    <w:rsid w:val="00DA7764"/>
    <w:rsid w:val="00E22827"/>
    <w:rsid w:val="00ED40CB"/>
    <w:rsid w:val="00F3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C0DE"/>
  <w15:chartTrackingRefBased/>
  <w15:docId w15:val="{B792FE6C-41DA-480D-B6B1-633EB31A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3E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3E5A"/>
    <w:rPr>
      <w:rFonts w:asciiTheme="majorHAnsi" w:eastAsiaTheme="majorEastAsia" w:hAnsiTheme="majorHAnsi" w:cstheme="majorBidi"/>
      <w:spacing w:val="-10"/>
      <w:kern w:val="28"/>
      <w:sz w:val="56"/>
      <w:szCs w:val="56"/>
    </w:rPr>
  </w:style>
  <w:style w:type="paragraph" w:styleId="NoSpacing">
    <w:name w:val="No Spacing"/>
    <w:uiPriority w:val="1"/>
    <w:qFormat/>
    <w:rsid w:val="00573E5A"/>
    <w:pPr>
      <w:spacing w:after="0" w:line="240" w:lineRule="auto"/>
    </w:pPr>
  </w:style>
  <w:style w:type="character" w:styleId="CommentReference">
    <w:name w:val="annotation reference"/>
    <w:basedOn w:val="DefaultParagraphFont"/>
    <w:uiPriority w:val="99"/>
    <w:semiHidden/>
    <w:unhideWhenUsed/>
    <w:rsid w:val="00D343AF"/>
    <w:rPr>
      <w:sz w:val="16"/>
      <w:szCs w:val="16"/>
    </w:rPr>
  </w:style>
  <w:style w:type="paragraph" w:styleId="CommentText">
    <w:name w:val="annotation text"/>
    <w:basedOn w:val="Normal"/>
    <w:link w:val="CommentTextChar"/>
    <w:uiPriority w:val="99"/>
    <w:unhideWhenUsed/>
    <w:rsid w:val="00D343AF"/>
    <w:pPr>
      <w:spacing w:line="240" w:lineRule="auto"/>
    </w:pPr>
    <w:rPr>
      <w:sz w:val="20"/>
      <w:szCs w:val="20"/>
    </w:rPr>
  </w:style>
  <w:style w:type="character" w:customStyle="1" w:styleId="CommentTextChar">
    <w:name w:val="Comment Text Char"/>
    <w:basedOn w:val="DefaultParagraphFont"/>
    <w:link w:val="CommentText"/>
    <w:uiPriority w:val="99"/>
    <w:rsid w:val="00D343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Annesty</dc:creator>
  <cp:keywords/>
  <dc:description/>
  <cp:lastModifiedBy>Sherri Johnston HHE</cp:lastModifiedBy>
  <cp:revision>2</cp:revision>
  <dcterms:created xsi:type="dcterms:W3CDTF">2023-06-05T14:49:00Z</dcterms:created>
  <dcterms:modified xsi:type="dcterms:W3CDTF">2023-06-05T14:49:00Z</dcterms:modified>
</cp:coreProperties>
</file>